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76" w:rsidRDefault="00AB0076"/>
    <w:p w:rsidR="00514353" w:rsidRPr="00514353" w:rsidRDefault="000505AE" w:rsidP="000505AE">
      <w:pPr>
        <w:pStyle w:val="Title"/>
      </w:pPr>
      <w:r>
        <w:t xml:space="preserve">Parent Resources for Virtual and </w:t>
      </w:r>
      <w:r w:rsidR="006902AB">
        <w:t>at</w:t>
      </w:r>
      <w:r>
        <w:t xml:space="preserve"> Home Learning</w:t>
      </w:r>
    </w:p>
    <w:p w:rsidR="00514353" w:rsidRDefault="00E76E68" w:rsidP="002065C3">
      <w:pPr>
        <w:pStyle w:val="Heading1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73732">
        <w:rPr>
          <w:noProof/>
        </w:rPr>
        <w:t>1</w:t>
      </w:r>
      <w:r>
        <w:fldChar w:fldCharType="end"/>
      </w:r>
      <w:r w:rsidR="002065C3">
        <w:t>:</w:t>
      </w:r>
      <w:r>
        <w:rPr>
          <w:noProof/>
        </w:rPr>
        <w:t xml:space="preserve"> Online Classes and Webinars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Online Classes and Webinars"/>
        <w:tblDescription w:val="Table contains the name, subject, date, time, and weblink of online classes."/>
      </w:tblPr>
      <w:tblGrid>
        <w:gridCol w:w="2539"/>
        <w:gridCol w:w="2538"/>
        <w:gridCol w:w="2538"/>
        <w:gridCol w:w="1534"/>
        <w:gridCol w:w="4953"/>
      </w:tblGrid>
      <w:tr w:rsidR="000505AE" w:rsidRPr="00167927" w:rsidTr="00F73732">
        <w:trPr>
          <w:cantSplit/>
          <w:tblHeader/>
        </w:trPr>
        <w:tc>
          <w:tcPr>
            <w:tcW w:w="900" w:type="pct"/>
            <w:shd w:val="clear" w:color="auto" w:fill="BDD6EE" w:themeFill="accent1" w:themeFillTint="66"/>
          </w:tcPr>
          <w:p w:rsidR="000505AE" w:rsidRPr="00167927" w:rsidRDefault="000505AE" w:rsidP="007554B5">
            <w:pPr>
              <w:rPr>
                <w:rFonts w:asciiTheme="minorBidi" w:hAnsiTheme="minorBidi"/>
                <w:sz w:val="24"/>
                <w:szCs w:val="24"/>
              </w:rPr>
            </w:pPr>
            <w:bookmarkStart w:id="0" w:name="Title_Classes"/>
            <w:bookmarkEnd w:id="0"/>
            <w:r w:rsidRPr="00167927">
              <w:rPr>
                <w:rFonts w:asciiTheme="minorBidi" w:hAnsiTheme="minorBidi"/>
                <w:sz w:val="24"/>
                <w:szCs w:val="24"/>
              </w:rPr>
              <w:t>Subject</w:t>
            </w:r>
          </w:p>
        </w:tc>
        <w:tc>
          <w:tcPr>
            <w:tcW w:w="900" w:type="pct"/>
            <w:shd w:val="clear" w:color="auto" w:fill="BDD6EE" w:themeFill="accent1" w:themeFillTint="66"/>
          </w:tcPr>
          <w:p w:rsidR="000505AE" w:rsidRPr="00167927" w:rsidRDefault="000505AE" w:rsidP="007554B5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Name/Sponsor</w:t>
            </w:r>
          </w:p>
        </w:tc>
        <w:tc>
          <w:tcPr>
            <w:tcW w:w="900" w:type="pct"/>
            <w:shd w:val="clear" w:color="auto" w:fill="BDD6EE" w:themeFill="accent1" w:themeFillTint="66"/>
          </w:tcPr>
          <w:p w:rsidR="000505AE" w:rsidRPr="00167927" w:rsidRDefault="000505AE" w:rsidP="007554B5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Days/Date</w:t>
            </w:r>
          </w:p>
        </w:tc>
        <w:tc>
          <w:tcPr>
            <w:tcW w:w="544" w:type="pct"/>
            <w:shd w:val="clear" w:color="auto" w:fill="BDD6EE" w:themeFill="accent1" w:themeFillTint="66"/>
          </w:tcPr>
          <w:p w:rsidR="000505AE" w:rsidRPr="00167927" w:rsidRDefault="000505AE" w:rsidP="007554B5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Time</w:t>
            </w:r>
          </w:p>
        </w:tc>
        <w:tc>
          <w:tcPr>
            <w:tcW w:w="1756" w:type="pct"/>
            <w:shd w:val="clear" w:color="auto" w:fill="BDD6EE" w:themeFill="accent1" w:themeFillTint="66"/>
          </w:tcPr>
          <w:p w:rsidR="000505AE" w:rsidRPr="00167927" w:rsidRDefault="000505AE" w:rsidP="007554B5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Web/Zoom Link</w:t>
            </w:r>
          </w:p>
        </w:tc>
      </w:tr>
      <w:tr w:rsidR="000505AE" w:rsidRPr="00FE4EAE" w:rsidTr="000505AE">
        <w:trPr>
          <w:cantSplit/>
        </w:trPr>
        <w:tc>
          <w:tcPr>
            <w:tcW w:w="899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Mental Health</w:t>
            </w:r>
          </w:p>
        </w:tc>
        <w:tc>
          <w:tcPr>
            <w:tcW w:w="900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>Mindfulness</w:t>
            </w:r>
          </w:p>
        </w:tc>
        <w:tc>
          <w:tcPr>
            <w:tcW w:w="900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>Tuesday</w:t>
            </w: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>, Wednesday, Thursday</w:t>
            </w:r>
          </w:p>
        </w:tc>
        <w:tc>
          <w:tcPr>
            <w:tcW w:w="544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10:00</w:t>
            </w:r>
            <w:r w:rsidR="00F73732">
              <w:rPr>
                <w:rFonts w:asciiTheme="minorBidi" w:hAnsiTheme="minorBidi"/>
                <w:sz w:val="24"/>
                <w:szCs w:val="24"/>
              </w:rPr>
              <w:t>-10:30</w:t>
            </w:r>
            <w:r w:rsidRPr="00167927">
              <w:rPr>
                <w:rFonts w:asciiTheme="minorBidi" w:hAnsiTheme="minorBidi"/>
                <w:sz w:val="24"/>
                <w:szCs w:val="24"/>
              </w:rPr>
              <w:t xml:space="preserve">am </w:t>
            </w:r>
          </w:p>
        </w:tc>
        <w:tc>
          <w:tcPr>
            <w:tcW w:w="1756" w:type="pct"/>
          </w:tcPr>
          <w:p w:rsidR="000505AE" w:rsidRPr="00167927" w:rsidRDefault="000505AE" w:rsidP="00FE4EAE">
            <w:pPr>
              <w:pStyle w:val="NormalWeb"/>
              <w:suppressAutoHyphens/>
              <w:spacing w:before="0" w:beforeAutospacing="0" w:after="0" w:afterAutospacing="0"/>
              <w:rPr>
                <w:rFonts w:asciiTheme="minorBidi" w:hAnsiTheme="minorBidi" w:cstheme="minorBidi"/>
              </w:rPr>
            </w:pPr>
            <w:hyperlink r:id="rId6" w:history="1">
              <w:r w:rsidRPr="00167927">
                <w:rPr>
                  <w:rStyle w:val="Hyperlink"/>
                  <w:rFonts w:asciiTheme="minorBidi" w:hAnsiTheme="minorBidi" w:cstheme="minorBidi"/>
                  <w:color w:val="1155CC"/>
                </w:rPr>
                <w:t>Mindful schools free online classes</w:t>
              </w:r>
            </w:hyperlink>
          </w:p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505AE" w:rsidRPr="00FE4EAE" w:rsidTr="000505AE">
        <w:trPr>
          <w:cantSplit/>
        </w:trPr>
        <w:tc>
          <w:tcPr>
            <w:tcW w:w="899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Accessible Technology (changes weekly)</w:t>
            </w:r>
          </w:p>
        </w:tc>
        <w:tc>
          <w:tcPr>
            <w:tcW w:w="900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167927">
              <w:rPr>
                <w:rFonts w:asciiTheme="minorBidi" w:hAnsiTheme="minorBidi"/>
                <w:sz w:val="24"/>
                <w:szCs w:val="24"/>
              </w:rPr>
              <w:t>HumanWare</w:t>
            </w:r>
            <w:proofErr w:type="spellEnd"/>
          </w:p>
        </w:tc>
        <w:tc>
          <w:tcPr>
            <w:tcW w:w="900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 xml:space="preserve">Tuesday </w:t>
            </w:r>
          </w:p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Thursday</w:t>
            </w:r>
          </w:p>
        </w:tc>
        <w:tc>
          <w:tcPr>
            <w:tcW w:w="544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9:00am</w:t>
            </w:r>
          </w:p>
        </w:tc>
        <w:tc>
          <w:tcPr>
            <w:tcW w:w="1756" w:type="pct"/>
          </w:tcPr>
          <w:p w:rsidR="000505AE" w:rsidRPr="00167927" w:rsidRDefault="000505AE" w:rsidP="00FE4EAE">
            <w:pPr>
              <w:pStyle w:val="NormalWeb"/>
              <w:suppressAutoHyphens/>
              <w:spacing w:before="0" w:beforeAutospacing="0" w:after="240" w:afterAutospacing="0"/>
              <w:rPr>
                <w:rFonts w:asciiTheme="minorBidi" w:hAnsiTheme="minorBidi" w:cstheme="minorBidi"/>
              </w:rPr>
            </w:pPr>
            <w:r w:rsidRPr="00167927">
              <w:rPr>
                <w:rFonts w:asciiTheme="minorBidi" w:hAnsiTheme="minorBidi" w:cstheme="minorBidi"/>
                <w:color w:val="000000"/>
              </w:rPr>
              <w:t>zoom: zoom.us/j/554866992</w:t>
            </w:r>
          </w:p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505AE" w:rsidRPr="00FE4EAE" w:rsidTr="000505AE">
        <w:trPr>
          <w:cantSplit/>
        </w:trPr>
        <w:tc>
          <w:tcPr>
            <w:tcW w:w="899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>Expanded Core Curriculum</w:t>
            </w:r>
          </w:p>
        </w:tc>
        <w:tc>
          <w:tcPr>
            <w:tcW w:w="900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Paths to Literacy</w:t>
            </w:r>
          </w:p>
        </w:tc>
        <w:tc>
          <w:tcPr>
            <w:tcW w:w="900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Monday-Friday</w:t>
            </w:r>
          </w:p>
        </w:tc>
        <w:tc>
          <w:tcPr>
            <w:tcW w:w="544" w:type="pct"/>
          </w:tcPr>
          <w:p w:rsidR="000505AE" w:rsidRPr="00167927" w:rsidRDefault="000505AE" w:rsidP="00FE4EAE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11:00am-12:00pm</w:t>
            </w:r>
          </w:p>
        </w:tc>
        <w:tc>
          <w:tcPr>
            <w:tcW w:w="1756" w:type="pct"/>
          </w:tcPr>
          <w:p w:rsidR="000505AE" w:rsidRPr="00167927" w:rsidRDefault="000505AE" w:rsidP="00FE4EAE">
            <w:pPr>
              <w:pStyle w:val="NormalWeb"/>
              <w:suppressAutoHyphens/>
              <w:spacing w:before="0" w:beforeAutospacing="0" w:after="240" w:afterAutospacing="0"/>
              <w:rPr>
                <w:rFonts w:asciiTheme="minorBidi" w:hAnsiTheme="minorBidi" w:cstheme="minorBidi"/>
                <w:color w:val="666666"/>
              </w:rPr>
            </w:pPr>
            <w:r w:rsidRPr="00167927">
              <w:rPr>
                <w:rFonts w:asciiTheme="minorBidi" w:hAnsiTheme="minorBidi" w:cstheme="minorBidi"/>
                <w:color w:val="000000"/>
              </w:rPr>
              <w:t xml:space="preserve">Zoom: </w:t>
            </w:r>
            <w:hyperlink r:id="rId7" w:tgtFrame="_blank" w:history="1">
              <w:r w:rsidRPr="00167927">
                <w:rPr>
                  <w:rStyle w:val="Hyperlink"/>
                  <w:rFonts w:asciiTheme="minorBidi" w:hAnsiTheme="minorBidi" w:cstheme="minorBidi"/>
                  <w:color w:val="4D804C"/>
                </w:rPr>
                <w:t>https://aph.zoom.us/j/211970785</w:t>
              </w:r>
            </w:hyperlink>
          </w:p>
        </w:tc>
      </w:tr>
      <w:tr w:rsidR="00F73732" w:rsidRPr="00F73732" w:rsidTr="000505AE">
        <w:trPr>
          <w:cantSplit/>
        </w:trPr>
        <w:tc>
          <w:tcPr>
            <w:tcW w:w="899" w:type="pct"/>
          </w:tcPr>
          <w:p w:rsidR="00F73732" w:rsidRPr="00F73732" w:rsidRDefault="00F73732" w:rsidP="00F73732">
            <w:pPr>
              <w:pStyle w:val="Default"/>
              <w:rPr>
                <w:rFonts w:asciiTheme="minorBidi" w:hAnsiTheme="minorBidi" w:cstheme="minorBidi"/>
              </w:rPr>
            </w:pPr>
            <w:r w:rsidRPr="00F73732">
              <w:rPr>
                <w:rFonts w:ascii="Arial" w:hAnsi="Arial" w:cs="Arial"/>
              </w:rPr>
              <w:t>Reel Escape Audio Description Movie Club </w:t>
            </w:r>
          </w:p>
        </w:tc>
        <w:tc>
          <w:tcPr>
            <w:tcW w:w="900" w:type="pct"/>
          </w:tcPr>
          <w:p w:rsidR="00F73732" w:rsidRPr="00F73732" w:rsidRDefault="00F73732" w:rsidP="00F73732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  <w:r w:rsidRPr="00F73732">
              <w:rPr>
                <w:rFonts w:asciiTheme="minorBidi" w:hAnsiTheme="minorBidi" w:cstheme="minorBidi"/>
                <w:color w:val="auto"/>
              </w:rPr>
              <w:t>Lighthouse-SF</w:t>
            </w:r>
          </w:p>
        </w:tc>
        <w:tc>
          <w:tcPr>
            <w:tcW w:w="900" w:type="pct"/>
          </w:tcPr>
          <w:p w:rsidR="00F73732" w:rsidRDefault="00F73732" w:rsidP="00F73732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Thursday </w:t>
            </w:r>
          </w:p>
          <w:p w:rsidR="00F73732" w:rsidRPr="00F73732" w:rsidRDefault="00F73732" w:rsidP="00F73732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(4/2, 4/9, 4/16, 4/23)</w:t>
            </w:r>
          </w:p>
        </w:tc>
        <w:tc>
          <w:tcPr>
            <w:tcW w:w="544" w:type="pct"/>
          </w:tcPr>
          <w:p w:rsidR="00F73732" w:rsidRPr="00F73732" w:rsidRDefault="00F73732" w:rsidP="00F73732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3:00pm</w:t>
            </w:r>
          </w:p>
        </w:tc>
        <w:tc>
          <w:tcPr>
            <w:tcW w:w="1756" w:type="pct"/>
          </w:tcPr>
          <w:p w:rsidR="00F73732" w:rsidRPr="00F73732" w:rsidRDefault="00F73732" w:rsidP="00F73732">
            <w:pPr>
              <w:pStyle w:val="NormalWeb"/>
              <w:suppressAutoHyphens/>
              <w:spacing w:before="0" w:beforeAutospacing="0" w:after="240" w:afterAutospacing="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="Arial" w:hAnsi="Arial" w:cs="Arial"/>
              </w:rPr>
              <w:t xml:space="preserve">Contact </w:t>
            </w:r>
            <w:hyperlink r:id="rId8" w:tgtFrame="_blank" w:history="1">
              <w:r w:rsidRPr="00F73732">
                <w:rPr>
                  <w:rStyle w:val="Hyperlink"/>
                  <w:rFonts w:asciiTheme="minorBidi" w:hAnsiTheme="minorBidi" w:cstheme="minorBidi"/>
                  <w:color w:val="1155CC"/>
                </w:rPr>
                <w:t>jgump@lighthouse-sf.org</w:t>
              </w:r>
            </w:hyperlink>
            <w:r>
              <w:rPr>
                <w:rFonts w:ascii="Arial" w:hAnsi="Arial" w:cs="Arial"/>
              </w:rPr>
              <w:t xml:space="preserve"> or call (415) 694-7372 to sign up.</w:t>
            </w:r>
          </w:p>
        </w:tc>
      </w:tr>
      <w:tr w:rsidR="00F73732" w:rsidRPr="00F73732" w:rsidTr="000505AE">
        <w:trPr>
          <w:cantSplit/>
        </w:trPr>
        <w:tc>
          <w:tcPr>
            <w:tcW w:w="899" w:type="pct"/>
          </w:tcPr>
          <w:p w:rsidR="00F73732" w:rsidRPr="00F73732" w:rsidRDefault="00F73732" w:rsidP="00F7373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of Tomorrow Social Group</w:t>
            </w:r>
          </w:p>
        </w:tc>
        <w:tc>
          <w:tcPr>
            <w:tcW w:w="900" w:type="pct"/>
          </w:tcPr>
          <w:p w:rsidR="00F73732" w:rsidRPr="00F73732" w:rsidRDefault="00F73732" w:rsidP="00F73732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</w:rPr>
              <w:t>Vista Center</w:t>
            </w:r>
          </w:p>
        </w:tc>
        <w:tc>
          <w:tcPr>
            <w:tcW w:w="900" w:type="pct"/>
          </w:tcPr>
          <w:p w:rsidR="00F73732" w:rsidRDefault="00F73732" w:rsidP="00F73732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April </w:t>
            </w:r>
            <w:bookmarkStart w:id="1" w:name="_GoBack"/>
            <w:bookmarkEnd w:id="1"/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544" w:type="pct"/>
          </w:tcPr>
          <w:p w:rsidR="00F73732" w:rsidRDefault="00F73732" w:rsidP="00F73732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1:00-3:00pm</w:t>
            </w:r>
          </w:p>
        </w:tc>
        <w:tc>
          <w:tcPr>
            <w:tcW w:w="1756" w:type="pct"/>
          </w:tcPr>
          <w:p w:rsidR="00F73732" w:rsidRDefault="00F73732" w:rsidP="00F7373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RSVP to Amy </w:t>
            </w:r>
            <w:proofErr w:type="spellStart"/>
            <w:r>
              <w:rPr>
                <w:rFonts w:ascii="Arial" w:hAnsi="Arial" w:cs="Arial"/>
                <w:color w:val="000000"/>
              </w:rPr>
              <w:t>Jine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9" w:history="1">
              <w:r w:rsidRPr="00F73732">
                <w:rPr>
                  <w:rStyle w:val="Hyperlink"/>
                  <w:rFonts w:asciiTheme="minorBidi" w:hAnsiTheme="minorBidi" w:cstheme="minorBidi"/>
                  <w:color w:val="1155CC"/>
                </w:rPr>
                <w:t>ajine@vistacenter.org</w:t>
              </w:r>
            </w:hyperlink>
            <w:r>
              <w:rPr>
                <w:rStyle w:val="Hyperlink"/>
                <w:rFonts w:asciiTheme="minorBidi" w:hAnsiTheme="minorBidi" w:cstheme="minorBidi"/>
                <w:color w:val="1155CC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or call or text 415-886-7049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for Zoom link.</w:t>
            </w:r>
          </w:p>
        </w:tc>
      </w:tr>
      <w:tr w:rsidR="00F73732" w:rsidRPr="00F73732" w:rsidTr="000505AE">
        <w:trPr>
          <w:cantSplit/>
        </w:trPr>
        <w:tc>
          <w:tcPr>
            <w:tcW w:w="899" w:type="pct"/>
          </w:tcPr>
          <w:p w:rsidR="00F73732" w:rsidRPr="00F73732" w:rsidRDefault="00F73732" w:rsidP="00F73732">
            <w:pPr>
              <w:pStyle w:val="Default"/>
              <w:rPr>
                <w:rFonts w:ascii="Arial" w:hAnsi="Arial" w:cs="Arial"/>
              </w:rPr>
            </w:pPr>
            <w:r w:rsidRPr="00F73732">
              <w:rPr>
                <w:rFonts w:ascii="Arial" w:hAnsi="Arial" w:cs="Arial"/>
                <w:color w:val="201F1E"/>
              </w:rPr>
              <w:t>Workshop</w:t>
            </w:r>
            <w:r w:rsidRPr="00F73732">
              <w:rPr>
                <w:rFonts w:ascii="Arial" w:hAnsi="Arial" w:cs="Arial"/>
                <w:color w:val="201F1E"/>
              </w:rPr>
              <w:t>:</w:t>
            </w:r>
            <w:r w:rsidRPr="00F73732">
              <w:rPr>
                <w:rFonts w:ascii="Arial" w:hAnsi="Arial" w:cs="Arial"/>
                <w:color w:val="201F1E"/>
              </w:rPr>
              <w:t xml:space="preserve"> All About Money</w:t>
            </w:r>
            <w:r>
              <w:rPr>
                <w:rFonts w:ascii="Arial" w:hAnsi="Arial" w:cs="Arial"/>
                <w:color w:val="201F1E"/>
              </w:rPr>
              <w:t xml:space="preserve"> (ages 14-24)</w:t>
            </w:r>
          </w:p>
        </w:tc>
        <w:tc>
          <w:tcPr>
            <w:tcW w:w="900" w:type="pct"/>
          </w:tcPr>
          <w:p w:rsidR="00F73732" w:rsidRDefault="00F73732" w:rsidP="00F73732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</w:rPr>
              <w:t>Vista Center</w:t>
            </w:r>
          </w:p>
        </w:tc>
        <w:tc>
          <w:tcPr>
            <w:tcW w:w="900" w:type="pct"/>
          </w:tcPr>
          <w:p w:rsidR="00F73732" w:rsidRDefault="00F73732" w:rsidP="00F73732">
            <w:pPr>
              <w:pStyle w:val="Defaul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April 25</w:t>
            </w:r>
          </w:p>
        </w:tc>
        <w:tc>
          <w:tcPr>
            <w:tcW w:w="544" w:type="pct"/>
          </w:tcPr>
          <w:p w:rsidR="00F73732" w:rsidRDefault="00F73732" w:rsidP="00F73732">
            <w:pPr>
              <w:suppressAutoHyphens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11:30-3:30pm</w:t>
            </w:r>
          </w:p>
        </w:tc>
        <w:tc>
          <w:tcPr>
            <w:tcW w:w="1756" w:type="pct"/>
          </w:tcPr>
          <w:p w:rsidR="00F73732" w:rsidRDefault="00F73732" w:rsidP="00F737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RSVP to Amy </w:t>
            </w:r>
            <w:proofErr w:type="spellStart"/>
            <w:r>
              <w:rPr>
                <w:rFonts w:ascii="Arial" w:hAnsi="Arial" w:cs="Arial"/>
                <w:color w:val="000000"/>
              </w:rPr>
              <w:t>Jine</w:t>
            </w:r>
            <w:proofErr w:type="spellEnd"/>
            <w:r>
              <w:rPr>
                <w:rFonts w:ascii="Arial" w:hAnsi="Arial" w:cs="Arial"/>
                <w:color w:val="000000"/>
              </w:rPr>
              <w:t> </w:t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ajine@vistacenter.org</w:t>
              </w:r>
            </w:hyperlink>
            <w:r>
              <w:rPr>
                <w:rFonts w:ascii="Arial" w:hAnsi="Arial" w:cs="Arial"/>
                <w:color w:val="000000"/>
              </w:rPr>
              <w:t> or call or text 415-886-7049</w:t>
            </w:r>
            <w:r>
              <w:rPr>
                <w:rFonts w:ascii="Arial" w:hAnsi="Arial" w:cs="Arial"/>
                <w:color w:val="000000"/>
              </w:rPr>
              <w:t xml:space="preserve"> for Zoom link.</w:t>
            </w:r>
          </w:p>
        </w:tc>
      </w:tr>
    </w:tbl>
    <w:p w:rsidR="00514353" w:rsidRDefault="00514353"/>
    <w:p w:rsidR="00E76E68" w:rsidRDefault="002065C3" w:rsidP="002065C3">
      <w:pPr>
        <w:pStyle w:val="Heading1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73732">
        <w:rPr>
          <w:noProof/>
        </w:rPr>
        <w:t>2</w:t>
      </w:r>
      <w:r>
        <w:fldChar w:fldCharType="end"/>
      </w:r>
      <w:r>
        <w:t>: Assistive Technology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ssistive Technology"/>
        <w:tblDescription w:val="Table contains description, subject, website, and notes for assistive technology resources during virtual learning. "/>
      </w:tblPr>
      <w:tblGrid>
        <w:gridCol w:w="3525"/>
        <w:gridCol w:w="3526"/>
        <w:gridCol w:w="3884"/>
        <w:gridCol w:w="3167"/>
      </w:tblGrid>
      <w:tr w:rsidR="00E76E68" w:rsidRPr="00167927" w:rsidTr="00F73732">
        <w:trPr>
          <w:cantSplit/>
          <w:tblHeader/>
        </w:trPr>
        <w:tc>
          <w:tcPr>
            <w:tcW w:w="1208" w:type="pct"/>
            <w:shd w:val="clear" w:color="auto" w:fill="BDD6EE" w:themeFill="accent1" w:themeFillTint="66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  <w:bookmarkStart w:id="2" w:name="Title_Assistive_Technology"/>
            <w:bookmarkEnd w:id="2"/>
            <w:r w:rsidRPr="00167927">
              <w:rPr>
                <w:rFonts w:asciiTheme="minorBidi" w:hAnsiTheme="minorBidi"/>
                <w:sz w:val="24"/>
                <w:szCs w:val="24"/>
              </w:rPr>
              <w:t>Description</w:t>
            </w:r>
          </w:p>
        </w:tc>
        <w:tc>
          <w:tcPr>
            <w:tcW w:w="1208" w:type="pct"/>
            <w:shd w:val="clear" w:color="auto" w:fill="BDD6EE" w:themeFill="accent1" w:themeFillTint="66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Subject</w:t>
            </w:r>
          </w:p>
        </w:tc>
        <w:tc>
          <w:tcPr>
            <w:tcW w:w="1377" w:type="pct"/>
            <w:shd w:val="clear" w:color="auto" w:fill="BDD6EE" w:themeFill="accent1" w:themeFillTint="66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Website</w:t>
            </w:r>
          </w:p>
        </w:tc>
        <w:tc>
          <w:tcPr>
            <w:tcW w:w="1208" w:type="pct"/>
            <w:shd w:val="clear" w:color="auto" w:fill="BDD6EE" w:themeFill="accent1" w:themeFillTint="66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Notes</w:t>
            </w:r>
          </w:p>
        </w:tc>
      </w:tr>
      <w:tr w:rsidR="00E76E68" w:rsidRPr="00167927" w:rsidTr="002065C3">
        <w:trPr>
          <w:cantSplit/>
        </w:trPr>
        <w:tc>
          <w:tcPr>
            <w:tcW w:w="1250" w:type="pct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Touch Typing</w:t>
            </w:r>
          </w:p>
        </w:tc>
        <w:tc>
          <w:tcPr>
            <w:tcW w:w="1250" w:type="pct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Keyboarding</w:t>
            </w:r>
          </w:p>
        </w:tc>
        <w:tc>
          <w:tcPr>
            <w:tcW w:w="1250" w:type="pct"/>
          </w:tcPr>
          <w:p w:rsidR="00E76E68" w:rsidRPr="00167927" w:rsidRDefault="00E76E68">
            <w:pPr>
              <w:rPr>
                <w:rStyle w:val="Hyperlink"/>
                <w:color w:val="1155CC"/>
              </w:rPr>
            </w:pPr>
            <w:r w:rsidRPr="00167927">
              <w:rPr>
                <w:rStyle w:val="Hyperlink"/>
                <w:color w:val="1155CC"/>
              </w:rPr>
              <w:t> </w:t>
            </w:r>
            <w:proofErr w:type="spellStart"/>
            <w:r w:rsidRPr="00167927">
              <w:rPr>
                <w:rStyle w:val="Hyperlink"/>
                <w:rFonts w:asciiTheme="minorBidi" w:hAnsiTheme="minorBidi"/>
                <w:color w:val="1155CC"/>
                <w:sz w:val="24"/>
                <w:szCs w:val="24"/>
              </w:rPr>
              <w:fldChar w:fldCharType="begin"/>
            </w:r>
            <w:r w:rsidRPr="00167927">
              <w:rPr>
                <w:rStyle w:val="Hyperlink"/>
                <w:rFonts w:asciiTheme="minorBidi" w:hAnsiTheme="minorBidi"/>
                <w:color w:val="1155CC"/>
                <w:sz w:val="24"/>
                <w:szCs w:val="24"/>
              </w:rPr>
              <w:instrText xml:space="preserve"> HYPERLINK "http://www.typingclub.com/" </w:instrText>
            </w:r>
            <w:r w:rsidRPr="00167927">
              <w:rPr>
                <w:rStyle w:val="Hyperlink"/>
                <w:rFonts w:asciiTheme="minorBidi" w:hAnsiTheme="minorBidi"/>
                <w:color w:val="1155CC"/>
                <w:sz w:val="24"/>
                <w:szCs w:val="24"/>
              </w:rPr>
              <w:fldChar w:fldCharType="separate"/>
            </w:r>
            <w:r w:rsidRPr="00167927">
              <w:rPr>
                <w:rStyle w:val="Hyperlink"/>
                <w:rFonts w:asciiTheme="minorBidi" w:hAnsiTheme="minorBidi"/>
                <w:color w:val="1155CC"/>
                <w:sz w:val="24"/>
                <w:szCs w:val="24"/>
              </w:rPr>
              <w:t>Ty</w:t>
            </w:r>
            <w:r w:rsidRPr="00167927">
              <w:rPr>
                <w:rStyle w:val="Hyperlink"/>
                <w:rFonts w:asciiTheme="minorBidi" w:hAnsiTheme="minorBidi"/>
                <w:color w:val="1155CC"/>
                <w:sz w:val="24"/>
                <w:szCs w:val="24"/>
              </w:rPr>
              <w:t>p</w:t>
            </w:r>
            <w:r w:rsidRPr="00167927">
              <w:rPr>
                <w:rStyle w:val="Hyperlink"/>
                <w:rFonts w:asciiTheme="minorBidi" w:hAnsiTheme="minorBidi"/>
                <w:color w:val="1155CC"/>
                <w:sz w:val="24"/>
                <w:szCs w:val="24"/>
              </w:rPr>
              <w:t>ingClub</w:t>
            </w:r>
            <w:proofErr w:type="spellEnd"/>
            <w:r w:rsidRPr="00167927">
              <w:rPr>
                <w:rStyle w:val="Hyperlink"/>
                <w:rFonts w:asciiTheme="minorBidi" w:hAnsiTheme="minorBidi"/>
                <w:color w:val="1155CC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76E68" w:rsidRPr="00167927" w:rsidTr="002065C3">
        <w:trPr>
          <w:cantSplit/>
        </w:trPr>
        <w:tc>
          <w:tcPr>
            <w:tcW w:w="1250" w:type="pct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HW Buddy</w:t>
            </w:r>
          </w:p>
        </w:tc>
        <w:tc>
          <w:tcPr>
            <w:tcW w:w="1250" w:type="pct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Product Help</w:t>
            </w:r>
          </w:p>
        </w:tc>
        <w:tc>
          <w:tcPr>
            <w:tcW w:w="1250" w:type="pct"/>
          </w:tcPr>
          <w:p w:rsidR="00E76E68" w:rsidRPr="00167927" w:rsidRDefault="00E76E68">
            <w:pPr>
              <w:rPr>
                <w:rStyle w:val="Hyperlink"/>
                <w:color w:val="1155CC"/>
              </w:rPr>
            </w:pPr>
            <w:hyperlink r:id="rId11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HW Buddy</w:t>
              </w:r>
            </w:hyperlink>
          </w:p>
        </w:tc>
        <w:tc>
          <w:tcPr>
            <w:tcW w:w="1250" w:type="pct"/>
          </w:tcPr>
          <w:p w:rsidR="00E76E68" w:rsidRPr="00167927" w:rsidRDefault="00E76E68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step-by-step directions for </w:t>
            </w:r>
            <w:proofErr w:type="spellStart"/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>HumanWare</w:t>
            </w:r>
            <w:proofErr w:type="spellEnd"/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products (Android and iOS)</w:t>
            </w:r>
          </w:p>
        </w:tc>
      </w:tr>
      <w:tr w:rsidR="00FE4EAE" w:rsidRPr="00167927" w:rsidTr="00F73732">
        <w:trPr>
          <w:cantSplit/>
        </w:trPr>
        <w:tc>
          <w:tcPr>
            <w:tcW w:w="1208" w:type="pct"/>
          </w:tcPr>
          <w:p w:rsidR="00FE4EAE" w:rsidRPr="00167927" w:rsidRDefault="00041DAD" w:rsidP="00041DAD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PDF document of helpful gestures to use with Voice Over on IOS devices</w:t>
            </w:r>
          </w:p>
        </w:tc>
        <w:tc>
          <w:tcPr>
            <w:tcW w:w="1208" w:type="pct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IOS Commands</w:t>
            </w:r>
          </w:p>
        </w:tc>
        <w:tc>
          <w:tcPr>
            <w:tcW w:w="1377" w:type="pct"/>
          </w:tcPr>
          <w:p w:rsidR="00041DAD" w:rsidRPr="00167927" w:rsidRDefault="00041DAD" w:rsidP="00041DAD">
            <w:pPr>
              <w:rPr>
                <w:rStyle w:val="Hyperlink"/>
                <w:rFonts w:asciiTheme="minorBidi" w:hAnsiTheme="minorBidi"/>
                <w:color w:val="1155CC"/>
                <w:sz w:val="24"/>
                <w:szCs w:val="24"/>
              </w:rPr>
            </w:pPr>
            <w:hyperlink r:id="rId12" w:tgtFrame="_blank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Gestures Voice Over.docx</w:t>
              </w:r>
            </w:hyperlink>
          </w:p>
          <w:p w:rsidR="00FE4EAE" w:rsidRPr="00167927" w:rsidRDefault="00FE4EAE">
            <w:pPr>
              <w:rPr>
                <w:rStyle w:val="Hyperlink"/>
                <w:rFonts w:asciiTheme="minorBidi" w:hAnsiTheme="minorBidi"/>
                <w:color w:val="1155CC"/>
                <w:sz w:val="24"/>
                <w:szCs w:val="24"/>
              </w:rPr>
            </w:pPr>
          </w:p>
        </w:tc>
        <w:tc>
          <w:tcPr>
            <w:tcW w:w="1208" w:type="pct"/>
          </w:tcPr>
          <w:p w:rsidR="00FE4EAE" w:rsidRPr="00167927" w:rsidRDefault="00FE4EAE">
            <w:pPr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475DEE" w:rsidRPr="00167927" w:rsidTr="00F73732">
        <w:trPr>
          <w:cantSplit/>
        </w:trPr>
        <w:tc>
          <w:tcPr>
            <w:tcW w:w="1208" w:type="pct"/>
          </w:tcPr>
          <w:p w:rsidR="00475DEE" w:rsidRPr="00167927" w:rsidRDefault="00041DAD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lastRenderedPageBreak/>
              <w:t xml:space="preserve">Free (during COVID-19 Shelter in Place) accessible apps for </w:t>
            </w:r>
            <w:r w:rsidRPr="00167927">
              <w:rPr>
                <w:rFonts w:asciiTheme="minorBidi" w:hAnsiTheme="minorBidi"/>
                <w:sz w:val="24"/>
                <w:szCs w:val="24"/>
              </w:rPr>
              <w:t>Chromebook, iPad, Mac, Windows or Android Devices</w:t>
            </w:r>
          </w:p>
        </w:tc>
        <w:tc>
          <w:tcPr>
            <w:tcW w:w="1208" w:type="pct"/>
          </w:tcPr>
          <w:p w:rsidR="00475DEE" w:rsidRPr="00167927" w:rsidRDefault="00041DAD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Apps</w:t>
            </w:r>
          </w:p>
        </w:tc>
        <w:tc>
          <w:tcPr>
            <w:tcW w:w="1377" w:type="pct"/>
          </w:tcPr>
          <w:p w:rsidR="00475DEE" w:rsidRPr="00167927" w:rsidRDefault="00475DEE">
            <w:pPr>
              <w:rPr>
                <w:rStyle w:val="Hyperlink"/>
                <w:color w:val="1155CC"/>
              </w:rPr>
            </w:pPr>
            <w:hyperlink r:id="rId13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https://www.accessibyte.com/stay-safe/</w:t>
              </w:r>
            </w:hyperlink>
          </w:p>
        </w:tc>
        <w:tc>
          <w:tcPr>
            <w:tcW w:w="1208" w:type="pct"/>
          </w:tcPr>
          <w:p w:rsidR="00475DEE" w:rsidRPr="00167927" w:rsidRDefault="00475DEE">
            <w:pPr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</w:tbl>
    <w:p w:rsidR="00E76E68" w:rsidRDefault="00E76E68"/>
    <w:p w:rsidR="00FE4EAE" w:rsidRDefault="00FE4EAE" w:rsidP="00FE4EAE">
      <w:pPr>
        <w:pStyle w:val="Heading1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73732">
        <w:rPr>
          <w:noProof/>
        </w:rPr>
        <w:t>3</w:t>
      </w:r>
      <w:r>
        <w:fldChar w:fldCharType="end"/>
      </w:r>
      <w:r w:rsidR="00475DEE">
        <w:t>: Reading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eading "/>
        <w:tblDescription w:val="Contains the description, subject, date and time, and links to virtual learning focusing on reading and literacy."/>
      </w:tblPr>
      <w:tblGrid>
        <w:gridCol w:w="3525"/>
        <w:gridCol w:w="3525"/>
        <w:gridCol w:w="3526"/>
        <w:gridCol w:w="3526"/>
      </w:tblGrid>
      <w:tr w:rsidR="00FE4EAE" w:rsidRPr="00167927" w:rsidTr="00FE4EAE">
        <w:trPr>
          <w:cantSplit/>
          <w:tblHeader/>
        </w:trPr>
        <w:tc>
          <w:tcPr>
            <w:tcW w:w="1250" w:type="pct"/>
            <w:shd w:val="clear" w:color="auto" w:fill="BDD6EE" w:themeFill="accent1" w:themeFillTint="66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Description</w:t>
            </w:r>
          </w:p>
        </w:tc>
        <w:tc>
          <w:tcPr>
            <w:tcW w:w="1250" w:type="pct"/>
            <w:shd w:val="clear" w:color="auto" w:fill="BDD6EE" w:themeFill="accent1" w:themeFillTint="66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Name/Sponsor</w:t>
            </w:r>
          </w:p>
        </w:tc>
        <w:tc>
          <w:tcPr>
            <w:tcW w:w="1250" w:type="pct"/>
            <w:shd w:val="clear" w:color="auto" w:fill="BDD6EE" w:themeFill="accent1" w:themeFillTint="66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Website</w:t>
            </w:r>
          </w:p>
        </w:tc>
        <w:tc>
          <w:tcPr>
            <w:tcW w:w="1250" w:type="pct"/>
            <w:shd w:val="clear" w:color="auto" w:fill="BDD6EE" w:themeFill="accent1" w:themeFillTint="66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Notes</w:t>
            </w:r>
          </w:p>
        </w:tc>
      </w:tr>
      <w:tr w:rsidR="00FE4EAE" w:rsidRPr="00167927" w:rsidTr="00FE4EAE">
        <w:trPr>
          <w:cantSplit/>
        </w:trPr>
        <w:tc>
          <w:tcPr>
            <w:tcW w:w="1250" w:type="pct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Free e-books</w:t>
            </w:r>
          </w:p>
        </w:tc>
        <w:tc>
          <w:tcPr>
            <w:tcW w:w="1250" w:type="pct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Audible</w:t>
            </w:r>
          </w:p>
        </w:tc>
        <w:tc>
          <w:tcPr>
            <w:tcW w:w="1250" w:type="pct"/>
          </w:tcPr>
          <w:p w:rsidR="00FE4EAE" w:rsidRPr="00167927" w:rsidRDefault="00FE4EAE">
            <w:pPr>
              <w:rPr>
                <w:rStyle w:val="Hyperlink"/>
                <w:color w:val="1155CC"/>
              </w:rPr>
            </w:pPr>
            <w:hyperlink r:id="rId14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www.audible.com</w:t>
              </w:r>
            </w:hyperlink>
          </w:p>
        </w:tc>
        <w:tc>
          <w:tcPr>
            <w:tcW w:w="1250" w:type="pct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E4EAE" w:rsidRPr="00167927" w:rsidTr="00FE4EAE">
        <w:trPr>
          <w:cantSplit/>
        </w:trPr>
        <w:tc>
          <w:tcPr>
            <w:tcW w:w="1250" w:type="pct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Authors and celebrities reading elementary level books via YouTube Channel</w:t>
            </w:r>
          </w:p>
        </w:tc>
        <w:tc>
          <w:tcPr>
            <w:tcW w:w="1250" w:type="pct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Various</w:t>
            </w:r>
          </w:p>
        </w:tc>
        <w:tc>
          <w:tcPr>
            <w:tcW w:w="1250" w:type="pct"/>
          </w:tcPr>
          <w:p w:rsidR="00FE4EAE" w:rsidRPr="00167927" w:rsidRDefault="00FE4EAE">
            <w:pPr>
              <w:rPr>
                <w:rStyle w:val="Hyperlink"/>
                <w:color w:val="1155CC"/>
              </w:rPr>
            </w:pPr>
            <w:hyperlink r:id="rId15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https://www.storylineonline.net/</w:t>
              </w:r>
            </w:hyperlink>
          </w:p>
        </w:tc>
        <w:tc>
          <w:tcPr>
            <w:tcW w:w="1250" w:type="pct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Copyright compliant</w:t>
            </w:r>
          </w:p>
        </w:tc>
      </w:tr>
      <w:tr w:rsidR="00FE4EAE" w:rsidRPr="00167927" w:rsidTr="00FE4EAE">
        <w:trPr>
          <w:cantSplit/>
        </w:trPr>
        <w:tc>
          <w:tcPr>
            <w:tcW w:w="1250" w:type="pct"/>
          </w:tcPr>
          <w:p w:rsidR="00FE4EAE" w:rsidRPr="00167927" w:rsidRDefault="0034728A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e-books (all formats)</w:t>
            </w:r>
          </w:p>
        </w:tc>
        <w:tc>
          <w:tcPr>
            <w:tcW w:w="1250" w:type="pct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167927">
              <w:rPr>
                <w:rFonts w:asciiTheme="minorBidi" w:hAnsiTheme="minorBidi"/>
                <w:sz w:val="24"/>
                <w:szCs w:val="24"/>
              </w:rPr>
              <w:t>Bookshare</w:t>
            </w:r>
            <w:proofErr w:type="spellEnd"/>
          </w:p>
        </w:tc>
        <w:tc>
          <w:tcPr>
            <w:tcW w:w="1250" w:type="pct"/>
          </w:tcPr>
          <w:p w:rsidR="00FE4EAE" w:rsidRPr="00167927" w:rsidRDefault="00FE4EAE">
            <w:pPr>
              <w:rPr>
                <w:rStyle w:val="Hyperlink"/>
                <w:color w:val="1155CC"/>
              </w:rPr>
            </w:pPr>
            <w:hyperlink r:id="rId16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www.bookshare.org</w:t>
              </w:r>
            </w:hyperlink>
          </w:p>
        </w:tc>
        <w:tc>
          <w:tcPr>
            <w:tcW w:w="1250" w:type="pct"/>
          </w:tcPr>
          <w:p w:rsidR="00FE4EAE" w:rsidRPr="00167927" w:rsidRDefault="00FE4EA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Student must have an account to access books. All accounts are free. Downloadable into any format, including braille.</w:t>
            </w:r>
          </w:p>
        </w:tc>
      </w:tr>
      <w:tr w:rsidR="00FE4EAE" w:rsidRPr="00167927" w:rsidTr="00FE4EAE">
        <w:trPr>
          <w:cantSplit/>
        </w:trPr>
        <w:tc>
          <w:tcPr>
            <w:tcW w:w="1250" w:type="pct"/>
          </w:tcPr>
          <w:p w:rsidR="00FE4EAE" w:rsidRPr="00167927" w:rsidRDefault="0034728A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Braille &amp; Audio Books</w:t>
            </w:r>
          </w:p>
        </w:tc>
        <w:tc>
          <w:tcPr>
            <w:tcW w:w="1250" w:type="pct"/>
          </w:tcPr>
          <w:p w:rsidR="00FE4EAE" w:rsidRPr="00167927" w:rsidRDefault="0034728A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National Library Service for the Blind and Print Disabled (NLS)</w:t>
            </w:r>
          </w:p>
        </w:tc>
        <w:tc>
          <w:tcPr>
            <w:tcW w:w="1250" w:type="pct"/>
          </w:tcPr>
          <w:p w:rsidR="00FE4EAE" w:rsidRPr="00167927" w:rsidRDefault="0034728A">
            <w:pPr>
              <w:rPr>
                <w:rStyle w:val="Hyperlink"/>
                <w:color w:val="1155CC"/>
              </w:rPr>
            </w:pPr>
            <w:hyperlink r:id="rId17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The National Library Service</w:t>
              </w:r>
            </w:hyperlink>
          </w:p>
        </w:tc>
        <w:tc>
          <w:tcPr>
            <w:tcW w:w="1250" w:type="pct"/>
          </w:tcPr>
          <w:p w:rsidR="00FE4EAE" w:rsidRPr="00167927" w:rsidRDefault="0034728A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All materials are free and can be delivered free of charge in a variety of formats.</w:t>
            </w:r>
          </w:p>
        </w:tc>
      </w:tr>
      <w:tr w:rsidR="00041DAD" w:rsidRPr="00167927" w:rsidTr="00FE4EAE">
        <w:trPr>
          <w:cantSplit/>
        </w:trPr>
        <w:tc>
          <w:tcPr>
            <w:tcW w:w="1250" w:type="pct"/>
          </w:tcPr>
          <w:p w:rsidR="00041DAD" w:rsidRPr="00167927" w:rsidRDefault="00041DAD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Scholastic learn at home day-by-day projects divided by grade level</w:t>
            </w:r>
          </w:p>
        </w:tc>
        <w:tc>
          <w:tcPr>
            <w:tcW w:w="1250" w:type="pct"/>
          </w:tcPr>
          <w:p w:rsidR="00041DAD" w:rsidRPr="00167927" w:rsidRDefault="00041DAD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Scholastic</w:t>
            </w:r>
          </w:p>
        </w:tc>
        <w:tc>
          <w:tcPr>
            <w:tcW w:w="1250" w:type="pct"/>
          </w:tcPr>
          <w:p w:rsidR="00041DAD" w:rsidRPr="00167927" w:rsidRDefault="00041DAD">
            <w:pPr>
              <w:rPr>
                <w:rStyle w:val="Hyperlink"/>
                <w:color w:val="1155CC"/>
              </w:rPr>
            </w:pPr>
            <w:hyperlink r:id="rId18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Scholastic</w:t>
              </w:r>
            </w:hyperlink>
          </w:p>
        </w:tc>
        <w:tc>
          <w:tcPr>
            <w:tcW w:w="1250" w:type="pct"/>
          </w:tcPr>
          <w:p w:rsidR="00041DAD" w:rsidRPr="00167927" w:rsidRDefault="00041DAD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7554B5" w:rsidRDefault="007554B5"/>
    <w:p w:rsidR="00214E2C" w:rsidRDefault="00214E2C" w:rsidP="00214E2C">
      <w:pPr>
        <w:pStyle w:val="Heading1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73732">
        <w:rPr>
          <w:noProof/>
        </w:rPr>
        <w:t>4</w:t>
      </w:r>
      <w:r>
        <w:fldChar w:fldCharType="end"/>
      </w:r>
      <w:r>
        <w:t>: Math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th"/>
        <w:tblDescription w:val="Contains description, name, and website link for virtual learning resources focused on math."/>
      </w:tblPr>
      <w:tblGrid>
        <w:gridCol w:w="3525"/>
        <w:gridCol w:w="3525"/>
        <w:gridCol w:w="3526"/>
        <w:gridCol w:w="3526"/>
      </w:tblGrid>
      <w:tr w:rsidR="00214E2C" w:rsidRPr="00167927" w:rsidTr="00214E2C">
        <w:trPr>
          <w:cantSplit/>
          <w:tblHeader/>
        </w:trPr>
        <w:tc>
          <w:tcPr>
            <w:tcW w:w="3525" w:type="dxa"/>
            <w:shd w:val="clear" w:color="auto" w:fill="BDD6EE" w:themeFill="accent1" w:themeFillTint="66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bookmarkStart w:id="3" w:name="Title_Math"/>
            <w:bookmarkEnd w:id="3"/>
            <w:r w:rsidRPr="00167927">
              <w:rPr>
                <w:rFonts w:asciiTheme="minorBidi" w:hAnsiTheme="minorBidi"/>
                <w:sz w:val="24"/>
                <w:szCs w:val="24"/>
              </w:rPr>
              <w:t>Description</w:t>
            </w:r>
          </w:p>
        </w:tc>
        <w:tc>
          <w:tcPr>
            <w:tcW w:w="3525" w:type="dxa"/>
            <w:shd w:val="clear" w:color="auto" w:fill="BDD6EE" w:themeFill="accent1" w:themeFillTint="66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Name/Sponsor</w:t>
            </w:r>
          </w:p>
        </w:tc>
        <w:tc>
          <w:tcPr>
            <w:tcW w:w="3526" w:type="dxa"/>
            <w:shd w:val="clear" w:color="auto" w:fill="BDD6EE" w:themeFill="accent1" w:themeFillTint="66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 xml:space="preserve">Website </w:t>
            </w:r>
          </w:p>
        </w:tc>
        <w:tc>
          <w:tcPr>
            <w:tcW w:w="3526" w:type="dxa"/>
            <w:shd w:val="clear" w:color="auto" w:fill="BDD6EE" w:themeFill="accent1" w:themeFillTint="66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Notes</w:t>
            </w:r>
          </w:p>
        </w:tc>
      </w:tr>
      <w:tr w:rsidR="00214E2C" w:rsidRPr="00167927" w:rsidTr="00214E2C">
        <w:trPr>
          <w:cantSplit/>
        </w:trPr>
        <w:tc>
          <w:tcPr>
            <w:tcW w:w="3525" w:type="dxa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Link to Google Doc with links to math games and activities divided by age level</w:t>
            </w:r>
          </w:p>
        </w:tc>
        <w:tc>
          <w:tcPr>
            <w:tcW w:w="3525" w:type="dxa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 </w:t>
            </w: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>Sue Sullivan</w:t>
            </w:r>
          </w:p>
        </w:tc>
        <w:tc>
          <w:tcPr>
            <w:tcW w:w="3526" w:type="dxa"/>
          </w:tcPr>
          <w:p w:rsidR="00214E2C" w:rsidRPr="00167927" w:rsidRDefault="00214E2C">
            <w:pPr>
              <w:rPr>
                <w:rStyle w:val="Hyperlink"/>
                <w:color w:val="1155CC"/>
              </w:rPr>
            </w:pPr>
            <w:hyperlink r:id="rId19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 Math Games</w:t>
              </w:r>
            </w:hyperlink>
          </w:p>
        </w:tc>
        <w:tc>
          <w:tcPr>
            <w:tcW w:w="3526" w:type="dxa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14E2C" w:rsidRPr="00167927" w:rsidTr="00214E2C">
        <w:trPr>
          <w:cantSplit/>
        </w:trPr>
        <w:tc>
          <w:tcPr>
            <w:tcW w:w="3525" w:type="dxa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Tactile math ideas for basic concepts and early math skills</w:t>
            </w:r>
          </w:p>
        </w:tc>
        <w:tc>
          <w:tcPr>
            <w:tcW w:w="3525" w:type="dxa"/>
          </w:tcPr>
          <w:p w:rsidR="00214E2C" w:rsidRPr="00167927" w:rsidRDefault="00214E2C">
            <w:pPr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Paths to Literacy </w:t>
            </w:r>
          </w:p>
        </w:tc>
        <w:tc>
          <w:tcPr>
            <w:tcW w:w="3526" w:type="dxa"/>
          </w:tcPr>
          <w:p w:rsidR="00214E2C" w:rsidRPr="00167927" w:rsidRDefault="00214E2C">
            <w:pPr>
              <w:rPr>
                <w:rStyle w:val="Hyperlink"/>
                <w:color w:val="1155CC"/>
              </w:rPr>
            </w:pPr>
            <w:hyperlink r:id="rId20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56 Tactile Math Ideas</w:t>
              </w:r>
            </w:hyperlink>
          </w:p>
        </w:tc>
        <w:tc>
          <w:tcPr>
            <w:tcW w:w="3526" w:type="dxa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34728A" w:rsidRDefault="00214E2C">
      <w:r>
        <w:tab/>
      </w:r>
    </w:p>
    <w:p w:rsidR="00475DEE" w:rsidRDefault="00475DEE" w:rsidP="00475DEE">
      <w:pPr>
        <w:pStyle w:val="Heading1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73732">
        <w:rPr>
          <w:noProof/>
        </w:rPr>
        <w:t>5</w:t>
      </w:r>
      <w:r>
        <w:fldChar w:fldCharType="end"/>
      </w:r>
      <w:r>
        <w:t>: Braille &amp; Literacy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aille"/>
        <w:tblDescription w:val="Contains the description, name, and website for virtual learning opportunities focusing on braille."/>
      </w:tblPr>
      <w:tblGrid>
        <w:gridCol w:w="3525"/>
        <w:gridCol w:w="3525"/>
        <w:gridCol w:w="3526"/>
        <w:gridCol w:w="3526"/>
      </w:tblGrid>
      <w:tr w:rsidR="00214E2C" w:rsidRPr="00167927" w:rsidTr="00475DEE">
        <w:trPr>
          <w:cantSplit/>
          <w:tblHeader/>
        </w:trPr>
        <w:tc>
          <w:tcPr>
            <w:tcW w:w="3525" w:type="dxa"/>
            <w:shd w:val="clear" w:color="auto" w:fill="BDD6EE" w:themeFill="accent1" w:themeFillTint="66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bookmarkStart w:id="4" w:name="Title_Braille_Litearcy"/>
            <w:bookmarkStart w:id="5" w:name="Title_Reading"/>
            <w:bookmarkEnd w:id="4"/>
            <w:bookmarkEnd w:id="5"/>
            <w:r w:rsidRPr="00167927">
              <w:rPr>
                <w:rFonts w:asciiTheme="minorBidi" w:hAnsiTheme="minorBidi"/>
                <w:sz w:val="24"/>
                <w:szCs w:val="24"/>
              </w:rPr>
              <w:t>Description</w:t>
            </w:r>
          </w:p>
        </w:tc>
        <w:tc>
          <w:tcPr>
            <w:tcW w:w="3525" w:type="dxa"/>
            <w:shd w:val="clear" w:color="auto" w:fill="BDD6EE" w:themeFill="accent1" w:themeFillTint="66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Name/Sponsor</w:t>
            </w:r>
          </w:p>
        </w:tc>
        <w:tc>
          <w:tcPr>
            <w:tcW w:w="3526" w:type="dxa"/>
            <w:shd w:val="clear" w:color="auto" w:fill="BDD6EE" w:themeFill="accent1" w:themeFillTint="66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Website</w:t>
            </w:r>
          </w:p>
        </w:tc>
        <w:tc>
          <w:tcPr>
            <w:tcW w:w="3526" w:type="dxa"/>
            <w:shd w:val="clear" w:color="auto" w:fill="BDD6EE" w:themeFill="accent1" w:themeFillTint="66"/>
          </w:tcPr>
          <w:p w:rsidR="00214E2C" w:rsidRPr="00167927" w:rsidRDefault="00214E2C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Notes</w:t>
            </w:r>
          </w:p>
        </w:tc>
      </w:tr>
      <w:tr w:rsidR="00214E2C" w:rsidRPr="00167927" w:rsidTr="00475DEE">
        <w:trPr>
          <w:cantSplit/>
        </w:trPr>
        <w:tc>
          <w:tcPr>
            <w:tcW w:w="3525" w:type="dxa"/>
          </w:tcPr>
          <w:p w:rsidR="00214E2C" w:rsidRPr="00167927" w:rsidRDefault="00475DE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Tips and tools for teaching beginning braille skills</w:t>
            </w:r>
          </w:p>
        </w:tc>
        <w:tc>
          <w:tcPr>
            <w:tcW w:w="3525" w:type="dxa"/>
          </w:tcPr>
          <w:p w:rsidR="00214E2C" w:rsidRPr="00167927" w:rsidRDefault="00475DE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Paths to Literacy- Cheryl Brown</w:t>
            </w:r>
          </w:p>
        </w:tc>
        <w:tc>
          <w:tcPr>
            <w:tcW w:w="3526" w:type="dxa"/>
          </w:tcPr>
          <w:p w:rsidR="00214E2C" w:rsidRPr="00167927" w:rsidRDefault="00475DEE">
            <w:pPr>
              <w:rPr>
                <w:rStyle w:val="Hyperlink"/>
                <w:color w:val="1155CC"/>
              </w:rPr>
            </w:pPr>
            <w:hyperlink r:id="rId21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Tips and Tools for Teaching Beginning Braille Skills</w:t>
              </w:r>
            </w:hyperlink>
          </w:p>
        </w:tc>
        <w:tc>
          <w:tcPr>
            <w:tcW w:w="3526" w:type="dxa"/>
          </w:tcPr>
          <w:p w:rsidR="00214E2C" w:rsidRPr="00167927" w:rsidRDefault="00475DE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Compilation of ideas to continue early braille literacy.</w:t>
            </w:r>
          </w:p>
        </w:tc>
      </w:tr>
      <w:tr w:rsidR="00475DEE" w:rsidRPr="00167927" w:rsidTr="00475DEE">
        <w:trPr>
          <w:cantSplit/>
        </w:trPr>
        <w:tc>
          <w:tcPr>
            <w:tcW w:w="3525" w:type="dxa"/>
          </w:tcPr>
          <w:p w:rsidR="00475DEE" w:rsidRPr="00167927" w:rsidRDefault="00475DE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 xml:space="preserve">Braille Challenge samples including </w:t>
            </w: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>braille speed &amp; accuracy, spelling, proofreading, reading comprehension, and charts &amp; graphs</w:t>
            </w:r>
          </w:p>
        </w:tc>
        <w:tc>
          <w:tcPr>
            <w:tcW w:w="3525" w:type="dxa"/>
          </w:tcPr>
          <w:p w:rsidR="00475DEE" w:rsidRPr="00167927" w:rsidRDefault="00475DE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Braille Institute</w:t>
            </w:r>
          </w:p>
        </w:tc>
        <w:tc>
          <w:tcPr>
            <w:tcW w:w="3526" w:type="dxa"/>
          </w:tcPr>
          <w:p w:rsidR="00475DEE" w:rsidRPr="00167927" w:rsidRDefault="00475DEE">
            <w:pPr>
              <w:rPr>
                <w:rStyle w:val="Hyperlink"/>
                <w:color w:val="1155CC"/>
              </w:rPr>
            </w:pPr>
            <w:hyperlink r:id="rId22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Braille Challenge Practice Samples</w:t>
              </w:r>
            </w:hyperlink>
          </w:p>
        </w:tc>
        <w:tc>
          <w:tcPr>
            <w:tcW w:w="3526" w:type="dxa"/>
          </w:tcPr>
          <w:p w:rsidR="00475DEE" w:rsidRPr="00167927" w:rsidRDefault="00475DE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Must be downloaded</w:t>
            </w:r>
          </w:p>
        </w:tc>
      </w:tr>
      <w:tr w:rsidR="00475DEE" w:rsidRPr="00167927" w:rsidTr="00475DEE">
        <w:trPr>
          <w:cantSplit/>
        </w:trPr>
        <w:tc>
          <w:tcPr>
            <w:tcW w:w="3525" w:type="dxa"/>
          </w:tcPr>
          <w:p w:rsidR="00475DEE" w:rsidRPr="00167927" w:rsidRDefault="00475DEE" w:rsidP="00475DE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>Website with searchable literacy</w:t>
            </w:r>
            <w:r w:rsidRPr="00167927">
              <w:rPr>
                <w:rFonts w:asciiTheme="minorBidi" w:hAnsiTheme="minorBid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67927">
              <w:rPr>
                <w:rFonts w:asciiTheme="minorBidi" w:hAnsiTheme="minorBidi"/>
                <w:color w:val="000000"/>
                <w:sz w:val="24"/>
                <w:szCs w:val="24"/>
              </w:rPr>
              <w:t>activities and resources for children who are blind, visually impaired, deafblind, or have multiple disabilities</w:t>
            </w:r>
          </w:p>
        </w:tc>
        <w:tc>
          <w:tcPr>
            <w:tcW w:w="3525" w:type="dxa"/>
          </w:tcPr>
          <w:p w:rsidR="00475DEE" w:rsidRPr="00167927" w:rsidRDefault="00475DEE" w:rsidP="00475DEE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Paths to Literacy</w:t>
            </w:r>
          </w:p>
        </w:tc>
        <w:tc>
          <w:tcPr>
            <w:tcW w:w="3526" w:type="dxa"/>
          </w:tcPr>
          <w:p w:rsidR="00475DEE" w:rsidRPr="00167927" w:rsidRDefault="00475DEE" w:rsidP="00475DEE">
            <w:pPr>
              <w:rPr>
                <w:rStyle w:val="Hyperlink"/>
                <w:color w:val="1155CC"/>
              </w:rPr>
            </w:pPr>
            <w:hyperlink r:id="rId23" w:history="1">
              <w:r w:rsidRPr="00167927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Paths to Literacy</w:t>
              </w:r>
            </w:hyperlink>
          </w:p>
        </w:tc>
        <w:tc>
          <w:tcPr>
            <w:tcW w:w="3526" w:type="dxa"/>
          </w:tcPr>
          <w:p w:rsidR="00475DEE" w:rsidRPr="00167927" w:rsidRDefault="00475DEE" w:rsidP="00475DE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214E2C" w:rsidRDefault="00214E2C"/>
    <w:p w:rsidR="00332305" w:rsidRDefault="00332305" w:rsidP="00332305">
      <w:pPr>
        <w:pStyle w:val="Heading1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73732">
        <w:rPr>
          <w:noProof/>
        </w:rPr>
        <w:t>6</w:t>
      </w:r>
      <w:r>
        <w:fldChar w:fldCharType="end"/>
      </w:r>
      <w:r>
        <w:t>: Orientation and Mobility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ientation and Mobility"/>
        <w:tblDescription w:val="Contains description, name, and website for virtual learning Orientation and Mobility resources."/>
      </w:tblPr>
      <w:tblGrid>
        <w:gridCol w:w="3525"/>
        <w:gridCol w:w="3525"/>
        <w:gridCol w:w="3526"/>
        <w:gridCol w:w="3526"/>
      </w:tblGrid>
      <w:tr w:rsidR="00332305" w:rsidRPr="00167927" w:rsidTr="00332305">
        <w:trPr>
          <w:cantSplit/>
          <w:tblHeader/>
        </w:trPr>
        <w:tc>
          <w:tcPr>
            <w:tcW w:w="3525" w:type="dxa"/>
            <w:shd w:val="clear" w:color="auto" w:fill="BDD6EE" w:themeFill="accent1" w:themeFillTint="66"/>
          </w:tcPr>
          <w:p w:rsidR="00332305" w:rsidRPr="00167927" w:rsidRDefault="00332305">
            <w:pPr>
              <w:rPr>
                <w:rFonts w:asciiTheme="minorBidi" w:hAnsiTheme="minorBidi"/>
                <w:sz w:val="24"/>
                <w:szCs w:val="24"/>
              </w:rPr>
            </w:pPr>
            <w:bookmarkStart w:id="6" w:name="Title_Orientation_and_Mobility"/>
            <w:bookmarkEnd w:id="6"/>
            <w:r w:rsidRPr="00167927">
              <w:rPr>
                <w:rFonts w:asciiTheme="minorBidi" w:hAnsiTheme="minorBidi"/>
                <w:sz w:val="24"/>
                <w:szCs w:val="24"/>
              </w:rPr>
              <w:t>Description</w:t>
            </w:r>
          </w:p>
        </w:tc>
        <w:tc>
          <w:tcPr>
            <w:tcW w:w="3525" w:type="dxa"/>
            <w:shd w:val="clear" w:color="auto" w:fill="BDD6EE" w:themeFill="accent1" w:themeFillTint="66"/>
          </w:tcPr>
          <w:p w:rsidR="00332305" w:rsidRPr="00167927" w:rsidRDefault="00332305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Name/Sponsor</w:t>
            </w:r>
          </w:p>
        </w:tc>
        <w:tc>
          <w:tcPr>
            <w:tcW w:w="3526" w:type="dxa"/>
            <w:shd w:val="clear" w:color="auto" w:fill="BDD6EE" w:themeFill="accent1" w:themeFillTint="66"/>
          </w:tcPr>
          <w:p w:rsidR="00332305" w:rsidRPr="00167927" w:rsidRDefault="00332305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Website</w:t>
            </w:r>
          </w:p>
        </w:tc>
        <w:tc>
          <w:tcPr>
            <w:tcW w:w="3526" w:type="dxa"/>
            <w:shd w:val="clear" w:color="auto" w:fill="BDD6EE" w:themeFill="accent1" w:themeFillTint="66"/>
          </w:tcPr>
          <w:p w:rsidR="00332305" w:rsidRPr="00167927" w:rsidRDefault="00332305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Notes</w:t>
            </w:r>
          </w:p>
        </w:tc>
      </w:tr>
      <w:tr w:rsidR="00332305" w:rsidRPr="00167927" w:rsidTr="00332305">
        <w:trPr>
          <w:cantSplit/>
        </w:trPr>
        <w:tc>
          <w:tcPr>
            <w:tcW w:w="3525" w:type="dxa"/>
          </w:tcPr>
          <w:p w:rsidR="00332305" w:rsidRPr="00167927" w:rsidRDefault="0033230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25" w:type="dxa"/>
          </w:tcPr>
          <w:p w:rsidR="00332305" w:rsidRPr="00167927" w:rsidRDefault="0033230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26" w:type="dxa"/>
          </w:tcPr>
          <w:p w:rsidR="00332305" w:rsidRPr="00167927" w:rsidRDefault="0033230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26" w:type="dxa"/>
          </w:tcPr>
          <w:p w:rsidR="00332305" w:rsidRPr="00167927" w:rsidRDefault="00332305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475DEE" w:rsidRDefault="00475DEE"/>
    <w:p w:rsidR="00F73732" w:rsidRDefault="00F73732" w:rsidP="00F73732">
      <w:pPr>
        <w:pStyle w:val="Heading1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: Other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ther Resources"/>
        <w:tblDescription w:val="Contains description, name, and website for other virtual learning resources."/>
      </w:tblPr>
      <w:tblGrid>
        <w:gridCol w:w="3525"/>
        <w:gridCol w:w="3525"/>
        <w:gridCol w:w="3526"/>
        <w:gridCol w:w="3526"/>
      </w:tblGrid>
      <w:tr w:rsidR="00F73732" w:rsidRPr="00167927" w:rsidTr="00F73732">
        <w:trPr>
          <w:cantSplit/>
          <w:tblHeader/>
        </w:trPr>
        <w:tc>
          <w:tcPr>
            <w:tcW w:w="3525" w:type="dxa"/>
            <w:shd w:val="clear" w:color="auto" w:fill="BDD6EE" w:themeFill="accent1" w:themeFillTint="66"/>
          </w:tcPr>
          <w:p w:rsidR="00F73732" w:rsidRPr="00167927" w:rsidRDefault="00F73732" w:rsidP="00067E19">
            <w:pPr>
              <w:rPr>
                <w:rFonts w:asciiTheme="minorBidi" w:hAnsiTheme="minorBidi"/>
                <w:sz w:val="24"/>
                <w:szCs w:val="24"/>
              </w:rPr>
            </w:pPr>
            <w:bookmarkStart w:id="7" w:name="Title_Other_Resources"/>
            <w:bookmarkEnd w:id="7"/>
            <w:r w:rsidRPr="00167927">
              <w:rPr>
                <w:rFonts w:asciiTheme="minorBidi" w:hAnsiTheme="minorBidi"/>
                <w:sz w:val="24"/>
                <w:szCs w:val="24"/>
              </w:rPr>
              <w:t>Description</w:t>
            </w:r>
          </w:p>
        </w:tc>
        <w:tc>
          <w:tcPr>
            <w:tcW w:w="3525" w:type="dxa"/>
            <w:shd w:val="clear" w:color="auto" w:fill="BDD6EE" w:themeFill="accent1" w:themeFillTint="66"/>
          </w:tcPr>
          <w:p w:rsidR="00F73732" w:rsidRPr="00167927" w:rsidRDefault="00F73732" w:rsidP="00067E19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Name/Sponsor</w:t>
            </w:r>
          </w:p>
        </w:tc>
        <w:tc>
          <w:tcPr>
            <w:tcW w:w="3526" w:type="dxa"/>
            <w:shd w:val="clear" w:color="auto" w:fill="BDD6EE" w:themeFill="accent1" w:themeFillTint="66"/>
          </w:tcPr>
          <w:p w:rsidR="00F73732" w:rsidRPr="00167927" w:rsidRDefault="00F73732" w:rsidP="00067E19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Website</w:t>
            </w:r>
          </w:p>
        </w:tc>
        <w:tc>
          <w:tcPr>
            <w:tcW w:w="3526" w:type="dxa"/>
            <w:shd w:val="clear" w:color="auto" w:fill="BDD6EE" w:themeFill="accent1" w:themeFillTint="66"/>
          </w:tcPr>
          <w:p w:rsidR="00F73732" w:rsidRPr="00167927" w:rsidRDefault="00F73732" w:rsidP="00067E19">
            <w:pPr>
              <w:rPr>
                <w:rFonts w:asciiTheme="minorBidi" w:hAnsiTheme="minorBidi"/>
                <w:sz w:val="24"/>
                <w:szCs w:val="24"/>
              </w:rPr>
            </w:pPr>
            <w:r w:rsidRPr="00167927">
              <w:rPr>
                <w:rFonts w:asciiTheme="minorBidi" w:hAnsiTheme="minorBidi"/>
                <w:sz w:val="24"/>
                <w:szCs w:val="24"/>
              </w:rPr>
              <w:t>Notes</w:t>
            </w:r>
          </w:p>
        </w:tc>
      </w:tr>
      <w:tr w:rsidR="00F73732" w:rsidTr="00F73732">
        <w:trPr>
          <w:cantSplit/>
        </w:trPr>
        <w:tc>
          <w:tcPr>
            <w:tcW w:w="3525" w:type="dxa"/>
          </w:tcPr>
          <w:p w:rsidR="00F73732" w:rsidRDefault="00F73732" w:rsidP="00F73732">
            <w:pPr>
              <w:pStyle w:val="Default"/>
              <w:rPr>
                <w:rFonts w:ascii="Arial" w:hAnsi="Arial" w:cs="Arial"/>
                <w:color w:val="auto"/>
              </w:rPr>
            </w:pPr>
            <w:r>
              <w:t>Student telephone support for areas of the Expanded Core Curriculum: n</w:t>
            </w:r>
            <w:r>
              <w:t xml:space="preserve">avigating accessible websites with JAWS, Nemeth and literary braille reading and writing, navigating tablet/laptop using JAWS </w:t>
            </w:r>
            <w:r>
              <w:t xml:space="preserve">and </w:t>
            </w:r>
            <w:proofErr w:type="spellStart"/>
            <w:r>
              <w:t>VoiceOver</w:t>
            </w:r>
            <w:proofErr w:type="spellEnd"/>
            <w:r>
              <w:t>, and using refreshable braille display.</w:t>
            </w:r>
          </w:p>
          <w:p w:rsidR="00F73732" w:rsidRDefault="00F73732"/>
        </w:tc>
        <w:tc>
          <w:tcPr>
            <w:tcW w:w="3525" w:type="dxa"/>
          </w:tcPr>
          <w:p w:rsidR="00F73732" w:rsidRDefault="00F73732" w:rsidP="00F73732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National Homework Hotline for Blind/Visually Impaired Students </w:t>
            </w:r>
          </w:p>
          <w:p w:rsidR="00F73732" w:rsidRDefault="00F73732">
            <w:r>
              <w:t>(</w:t>
            </w:r>
            <w:r>
              <w:t>NHH-BVI</w:t>
            </w:r>
            <w:r>
              <w:t>)</w:t>
            </w:r>
          </w:p>
        </w:tc>
        <w:tc>
          <w:tcPr>
            <w:tcW w:w="3526" w:type="dxa"/>
          </w:tcPr>
          <w:p w:rsidR="00F73732" w:rsidRPr="00F73732" w:rsidRDefault="00F73732" w:rsidP="00F73732">
            <w:pPr>
              <w:rPr>
                <w:rStyle w:val="Hyperlink"/>
                <w:rFonts w:asciiTheme="minorBidi" w:hAnsiTheme="minorBidi"/>
                <w:color w:val="1155CC"/>
              </w:rPr>
            </w:pPr>
            <w:hyperlink r:id="rId24" w:history="1">
              <w:r w:rsidRPr="00F73732">
                <w:rPr>
                  <w:rStyle w:val="Hyperlink"/>
                  <w:rFonts w:asciiTheme="minorBidi" w:hAnsiTheme="minorBidi"/>
                  <w:color w:val="1155CC"/>
                  <w:sz w:val="24"/>
                  <w:szCs w:val="24"/>
                </w:rPr>
                <w:t>Homework hotline for students who are blind/visually impaired</w:t>
              </w:r>
            </w:hyperlink>
          </w:p>
          <w:p w:rsidR="00F73732" w:rsidRDefault="00F73732"/>
        </w:tc>
        <w:tc>
          <w:tcPr>
            <w:tcW w:w="3526" w:type="dxa"/>
          </w:tcPr>
          <w:p w:rsidR="00F73732" w:rsidRDefault="00F73732"/>
        </w:tc>
      </w:tr>
    </w:tbl>
    <w:p w:rsidR="00F73732" w:rsidRDefault="00F73732"/>
    <w:sectPr w:rsidR="00F73732" w:rsidSect="00FE4EAE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707F"/>
    <w:multiLevelType w:val="hybridMultilevel"/>
    <w:tmpl w:val="88742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53"/>
    <w:rsid w:val="00041DAD"/>
    <w:rsid w:val="000505AE"/>
    <w:rsid w:val="00167927"/>
    <w:rsid w:val="002065C3"/>
    <w:rsid w:val="00214E2C"/>
    <w:rsid w:val="00332305"/>
    <w:rsid w:val="0034728A"/>
    <w:rsid w:val="00475DEE"/>
    <w:rsid w:val="00514353"/>
    <w:rsid w:val="006902AB"/>
    <w:rsid w:val="007554B5"/>
    <w:rsid w:val="00AB0076"/>
    <w:rsid w:val="00B50D5B"/>
    <w:rsid w:val="00E76E68"/>
    <w:rsid w:val="00F73732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BC63"/>
  <w15:chartTrackingRefBased/>
  <w15:docId w15:val="{61E2F222-DD2C-458F-8DF0-0DCFFA5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43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5143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51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5143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6E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505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basedOn w:val="Normal"/>
    <w:rsid w:val="00F7373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ump@lighthouse-sf.org" TargetMode="External"/><Relationship Id="rId13" Type="http://schemas.openxmlformats.org/officeDocument/2006/relationships/hyperlink" Target="https://www.accessibyte.com/stay-safe/" TargetMode="External"/><Relationship Id="rId18" Type="http://schemas.openxmlformats.org/officeDocument/2006/relationships/hyperlink" Target="https://classroommagazines.scholastic.com/support/learnathome.html?cachi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athstoliteracy.org/blog/tips-and-tools-teaching-beginning-braille-skills" TargetMode="External"/><Relationship Id="rId7" Type="http://schemas.openxmlformats.org/officeDocument/2006/relationships/hyperlink" Target="https://aph.zoom.us/webinar/register/WN_wGdMvOrMRGmV2xJ2CvSsMg" TargetMode="External"/><Relationship Id="rId12" Type="http://schemas.openxmlformats.org/officeDocument/2006/relationships/hyperlink" Target="https://drive.google.com/open?id=0BwWD6cZN8iWUeXIwazJQN05scjA" TargetMode="External"/><Relationship Id="rId17" Type="http://schemas.openxmlformats.org/officeDocument/2006/relationships/hyperlink" Target="https://www.loc.gov/nl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okshare.org" TargetMode="External"/><Relationship Id="rId20" Type="http://schemas.openxmlformats.org/officeDocument/2006/relationships/hyperlink" Target="https://www.pathstoliteracy.org/blog/56-tactile-math-ideas-ideas-and-suggestions-development-basic-concepts-early-maths-skill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indfulschools.org/free-online-mindfulness-class-for-kids/?fbclid=IwAR1XCKAPpHyKLtOnWCME04kFBOxYaMXShhi5Pyr5ZJyvu1kbPcE86Mx8hzc" TargetMode="External"/><Relationship Id="rId11" Type="http://schemas.openxmlformats.org/officeDocument/2006/relationships/hyperlink" Target="https://apps.apple.com/us/app/hw-buddy/id1503313942?ls=1" TargetMode="External"/><Relationship Id="rId24" Type="http://schemas.openxmlformats.org/officeDocument/2006/relationships/hyperlink" Target="https://www.perkinselearning.org/technology/blog/homework-hotline-blind-and-visually-impaired-stud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orylineonline.net/" TargetMode="External"/><Relationship Id="rId23" Type="http://schemas.openxmlformats.org/officeDocument/2006/relationships/hyperlink" Target="https://www.pathstoliteracy.org/" TargetMode="External"/><Relationship Id="rId10" Type="http://schemas.openxmlformats.org/officeDocument/2006/relationships/hyperlink" Target="mailto:ajine@vistacenter.org" TargetMode="External"/><Relationship Id="rId19" Type="http://schemas.openxmlformats.org/officeDocument/2006/relationships/hyperlink" Target="https://docs.google.com/document/d/1QrtcVGfO2hHsLGXbwSH5aYKsP2S3gJVyisHbP167aBc/ed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jine@vistacenter.org" TargetMode="External"/><Relationship Id="rId14" Type="http://schemas.openxmlformats.org/officeDocument/2006/relationships/hyperlink" Target="http://www.audible.com" TargetMode="External"/><Relationship Id="rId22" Type="http://schemas.openxmlformats.org/officeDocument/2006/relationships/hyperlink" Target="https://www.brailleinstitute.org/braille-challenge/sample-contests?fbclid=IwAR0G9egBPNvp6zVl7eVkyc0uBljoiX1kBSPFSk3nrkWwr1T3GqSZio0yZ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74B6-1F9B-459D-9771-90F4BC58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Herlich</dc:creator>
  <cp:keywords/>
  <dc:description/>
  <cp:lastModifiedBy>Stephanie Herlich</cp:lastModifiedBy>
  <cp:revision>10</cp:revision>
  <dcterms:created xsi:type="dcterms:W3CDTF">2020-03-30T21:37:00Z</dcterms:created>
  <dcterms:modified xsi:type="dcterms:W3CDTF">2020-03-31T22:09:00Z</dcterms:modified>
</cp:coreProperties>
</file>